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7164" w:rsidRPr="004A2F67" w:rsidP="008A14BA">
      <w:pPr>
        <w:rPr>
          <w:sz w:val="26"/>
          <w:szCs w:val="26"/>
        </w:rPr>
      </w:pPr>
      <w:r w:rsidRPr="004A2F67">
        <w:rPr>
          <w:sz w:val="26"/>
          <w:szCs w:val="26"/>
        </w:rPr>
        <w:t>К делу № 2-</w:t>
      </w:r>
      <w:r w:rsidR="00323751">
        <w:rPr>
          <w:sz w:val="26"/>
          <w:szCs w:val="26"/>
        </w:rPr>
        <w:t>59</w:t>
      </w:r>
      <w:r w:rsidRPr="004A2F67">
        <w:rPr>
          <w:sz w:val="26"/>
          <w:szCs w:val="26"/>
        </w:rPr>
        <w:t>-1505/202</w:t>
      </w:r>
      <w:r w:rsidRPr="004A2F67" w:rsidR="004A2F67">
        <w:rPr>
          <w:sz w:val="26"/>
          <w:szCs w:val="26"/>
        </w:rPr>
        <w:t>4</w:t>
      </w:r>
    </w:p>
    <w:p w:rsidR="00DB7164" w:rsidRPr="004A2F67" w:rsidP="008A14BA">
      <w:pPr>
        <w:rPr>
          <w:sz w:val="26"/>
          <w:szCs w:val="26"/>
        </w:rPr>
      </w:pPr>
      <w:r>
        <w:rPr>
          <w:sz w:val="26"/>
          <w:szCs w:val="26"/>
        </w:rPr>
        <w:t>УИД</w:t>
      </w:r>
      <w:r w:rsidRPr="004A2F67" w:rsidR="004A2F67">
        <w:rPr>
          <w:sz w:val="26"/>
          <w:szCs w:val="26"/>
        </w:rPr>
        <w:t>№</w:t>
      </w:r>
      <w:r w:rsidRPr="004A2F67">
        <w:rPr>
          <w:sz w:val="26"/>
          <w:szCs w:val="26"/>
        </w:rPr>
        <w:t>86</w:t>
      </w:r>
      <w:r w:rsidRPr="004A2F67">
        <w:rPr>
          <w:sz w:val="26"/>
          <w:szCs w:val="26"/>
          <w:lang w:val="en-US"/>
        </w:rPr>
        <w:t>MS</w:t>
      </w:r>
      <w:r w:rsidRPr="004A2F67">
        <w:rPr>
          <w:sz w:val="26"/>
          <w:szCs w:val="26"/>
        </w:rPr>
        <w:t>0032-01-2023-</w:t>
      </w:r>
      <w:r w:rsidR="00F314D3">
        <w:rPr>
          <w:sz w:val="26"/>
          <w:szCs w:val="26"/>
        </w:rPr>
        <w:t>0082</w:t>
      </w:r>
      <w:r w:rsidR="00323751">
        <w:rPr>
          <w:sz w:val="26"/>
          <w:szCs w:val="26"/>
        </w:rPr>
        <w:t>73</w:t>
      </w:r>
      <w:r w:rsidRPr="004A2F67">
        <w:rPr>
          <w:sz w:val="26"/>
          <w:szCs w:val="26"/>
        </w:rPr>
        <w:t>-</w:t>
      </w:r>
      <w:r w:rsidR="00323751">
        <w:rPr>
          <w:sz w:val="26"/>
          <w:szCs w:val="26"/>
        </w:rPr>
        <w:t>41</w:t>
      </w:r>
    </w:p>
    <w:p w:rsidR="004A2F67" w:rsidP="008A14BA">
      <w:pPr>
        <w:jc w:val="center"/>
        <w:rPr>
          <w:szCs w:val="27"/>
        </w:rPr>
      </w:pPr>
      <w:r>
        <w:rPr>
          <w:szCs w:val="27"/>
        </w:rPr>
        <w:t xml:space="preserve"> </w:t>
      </w:r>
      <w:r w:rsidRPr="008A14BA" w:rsidR="00721DC3">
        <w:rPr>
          <w:szCs w:val="27"/>
        </w:rPr>
        <w:t xml:space="preserve"> </w:t>
      </w:r>
      <w:r>
        <w:rPr>
          <w:b/>
          <w:sz w:val="1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71829354" r:id="rId5"/>
        </w:object>
      </w:r>
    </w:p>
    <w:p w:rsidR="004A2F67" w:rsidP="008A14BA">
      <w:pPr>
        <w:jc w:val="center"/>
        <w:rPr>
          <w:szCs w:val="27"/>
        </w:rPr>
      </w:pP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РЕШЕНИЕ</w: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Именем Российской Федерации</w:t>
      </w:r>
    </w:p>
    <w:p w:rsidR="0023383E" w:rsidP="008A14BA">
      <w:pPr>
        <w:jc w:val="center"/>
        <w:rPr>
          <w:szCs w:val="27"/>
        </w:rPr>
      </w:pPr>
      <w:r w:rsidRPr="008A14BA">
        <w:rPr>
          <w:szCs w:val="27"/>
        </w:rPr>
        <w:t>(резолютивная часть)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</w:t>
      </w:r>
      <w:r w:rsidR="008C71C1">
        <w:rPr>
          <w:szCs w:val="28"/>
        </w:rPr>
        <w:t xml:space="preserve"> </w:t>
      </w:r>
      <w:r w:rsidR="00BA152D">
        <w:rPr>
          <w:szCs w:val="28"/>
        </w:rPr>
        <w:t xml:space="preserve"> </w:t>
      </w:r>
      <w:r w:rsidR="00DE7384">
        <w:rPr>
          <w:szCs w:val="28"/>
        </w:rPr>
        <w:t xml:space="preserve"> </w:t>
      </w:r>
    </w:p>
    <w:p w:rsidR="00F4380D" w:rsidP="00213319">
      <w:pPr>
        <w:rPr>
          <w:szCs w:val="28"/>
        </w:rPr>
      </w:pPr>
      <w:r>
        <w:rPr>
          <w:szCs w:val="28"/>
        </w:rPr>
        <w:t xml:space="preserve">     </w:t>
      </w:r>
      <w:r w:rsidR="00E94868">
        <w:rPr>
          <w:szCs w:val="28"/>
        </w:rPr>
        <w:t xml:space="preserve">     </w:t>
      </w:r>
      <w:r w:rsidR="00323751">
        <w:rPr>
          <w:szCs w:val="28"/>
        </w:rPr>
        <w:t>04</w:t>
      </w:r>
      <w:r w:rsidR="00DE7384">
        <w:rPr>
          <w:szCs w:val="28"/>
        </w:rPr>
        <w:t xml:space="preserve"> </w:t>
      </w:r>
      <w:r w:rsidR="00323751">
        <w:rPr>
          <w:szCs w:val="28"/>
        </w:rPr>
        <w:t xml:space="preserve">марта </w:t>
      </w:r>
      <w:r>
        <w:rPr>
          <w:szCs w:val="28"/>
        </w:rPr>
        <w:t>2024</w:t>
      </w:r>
      <w:r w:rsidRPr="008A14BA" w:rsidR="00DB7164">
        <w:rPr>
          <w:szCs w:val="28"/>
        </w:rPr>
        <w:t xml:space="preserve"> г.                                      </w:t>
      </w:r>
      <w:r w:rsidR="00E94868">
        <w:rPr>
          <w:szCs w:val="28"/>
        </w:rPr>
        <w:t xml:space="preserve">                             </w:t>
      </w:r>
      <w:r w:rsidRPr="008A14BA" w:rsidR="00DB7164">
        <w:rPr>
          <w:szCs w:val="28"/>
        </w:rPr>
        <w:t>г.п</w:t>
      </w:r>
      <w:r w:rsidRPr="008A14BA" w:rsidR="00DB7164">
        <w:rPr>
          <w:szCs w:val="28"/>
        </w:rPr>
        <w:t xml:space="preserve">. </w:t>
      </w:r>
      <w:r w:rsidRPr="008A14BA" w:rsidR="00DB7164">
        <w:rPr>
          <w:szCs w:val="28"/>
        </w:rPr>
        <w:t>Лян</w:t>
      </w:r>
      <w:r w:rsidR="00213319">
        <w:rPr>
          <w:szCs w:val="28"/>
        </w:rPr>
        <w:t>тор</w:t>
      </w:r>
      <w:r w:rsidR="00213319">
        <w:rPr>
          <w:szCs w:val="28"/>
        </w:rPr>
        <w:t xml:space="preserve">  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DB7164" w:rsidRPr="008A14BA" w:rsidP="00213319">
      <w:pPr>
        <w:rPr>
          <w:noProof/>
          <w:szCs w:val="28"/>
        </w:rPr>
      </w:pPr>
      <w:r>
        <w:rPr>
          <w:szCs w:val="28"/>
        </w:rPr>
        <w:t xml:space="preserve">      </w:t>
      </w:r>
      <w:r w:rsidR="00682834">
        <w:rPr>
          <w:szCs w:val="28"/>
        </w:rPr>
        <w:t xml:space="preserve"> </w:t>
      </w:r>
      <w:r>
        <w:rPr>
          <w:szCs w:val="28"/>
        </w:rPr>
        <w:t xml:space="preserve">   М</w:t>
      </w:r>
      <w:r w:rsidRPr="008A14BA">
        <w:rPr>
          <w:noProof/>
          <w:szCs w:val="28"/>
        </w:rPr>
        <w:t>ирово</w:t>
      </w:r>
      <w:r>
        <w:rPr>
          <w:noProof/>
          <w:szCs w:val="28"/>
        </w:rPr>
        <w:t>й</w:t>
      </w:r>
      <w:r w:rsidRPr="008A14BA">
        <w:rPr>
          <w:noProof/>
          <w:szCs w:val="28"/>
        </w:rPr>
        <w:t xml:space="preserve"> судь</w:t>
      </w:r>
      <w:r>
        <w:rPr>
          <w:noProof/>
          <w:szCs w:val="28"/>
        </w:rPr>
        <w:t>я</w:t>
      </w:r>
      <w:r w:rsidRPr="008A14BA">
        <w:rPr>
          <w:noProof/>
          <w:szCs w:val="28"/>
        </w:rPr>
        <w:t xml:space="preserve"> судебного участка № 5 Сургутского судебного района Ханты-Мансийского автономного округа - Югры </w:t>
      </w:r>
      <w:r>
        <w:rPr>
          <w:noProof/>
          <w:szCs w:val="28"/>
        </w:rPr>
        <w:t>С.В</w:t>
      </w:r>
      <w:r w:rsidR="00682834">
        <w:rPr>
          <w:noProof/>
          <w:szCs w:val="28"/>
        </w:rPr>
        <w:t>.</w:t>
      </w:r>
      <w:r>
        <w:rPr>
          <w:noProof/>
          <w:szCs w:val="28"/>
        </w:rPr>
        <w:t xml:space="preserve"> Михеева</w:t>
      </w:r>
      <w:r w:rsidRPr="008A14BA">
        <w:rPr>
          <w:noProof/>
          <w:szCs w:val="28"/>
        </w:rPr>
        <w:t>,</w:t>
      </w:r>
    </w:p>
    <w:p w:rsidR="00DB7164" w:rsidRPr="008A14BA" w:rsidP="008A14BA">
      <w:pPr>
        <w:rPr>
          <w:noProof/>
          <w:szCs w:val="28"/>
        </w:rPr>
      </w:pPr>
      <w:r>
        <w:rPr>
          <w:noProof/>
          <w:szCs w:val="28"/>
        </w:rPr>
        <w:t xml:space="preserve">          </w:t>
      </w:r>
      <w:r w:rsidR="00213319">
        <w:rPr>
          <w:noProof/>
          <w:szCs w:val="28"/>
        </w:rPr>
        <w:t>п</w:t>
      </w:r>
      <w:r w:rsidRPr="008A14BA">
        <w:rPr>
          <w:noProof/>
          <w:szCs w:val="28"/>
        </w:rPr>
        <w:t xml:space="preserve">ри  секретаре </w:t>
      </w:r>
      <w:r w:rsidR="004A2F67">
        <w:rPr>
          <w:noProof/>
          <w:szCs w:val="28"/>
        </w:rPr>
        <w:t xml:space="preserve">                                            </w:t>
      </w:r>
      <w:r w:rsidRPr="008A14BA">
        <w:rPr>
          <w:noProof/>
          <w:szCs w:val="28"/>
        </w:rPr>
        <w:t>Атрашковой Н.В.,</w:t>
      </w:r>
    </w:p>
    <w:p w:rsidR="004A2F67" w:rsidP="008A14BA">
      <w:pPr>
        <w:rPr>
          <w:szCs w:val="28"/>
        </w:rPr>
      </w:pPr>
      <w:r>
        <w:rPr>
          <w:szCs w:val="28"/>
        </w:rPr>
        <w:t xml:space="preserve">          </w:t>
      </w:r>
      <w:r w:rsidRPr="008A14BA" w:rsidR="00FF0A54">
        <w:rPr>
          <w:szCs w:val="28"/>
        </w:rPr>
        <w:t>р</w:t>
      </w:r>
      <w:r w:rsidRPr="008A14BA" w:rsidR="00C61C0D">
        <w:rPr>
          <w:szCs w:val="28"/>
        </w:rPr>
        <w:t>ассмотрев в открытом судебном заседании гражданско</w:t>
      </w:r>
      <w:r w:rsidRPr="008A14BA" w:rsidR="00A9263B">
        <w:rPr>
          <w:szCs w:val="28"/>
        </w:rPr>
        <w:t xml:space="preserve">е </w:t>
      </w:r>
      <w:r w:rsidRPr="008A14BA" w:rsidR="00C61C0D">
        <w:rPr>
          <w:szCs w:val="28"/>
        </w:rPr>
        <w:t>дел</w:t>
      </w:r>
      <w:r w:rsidRPr="008A14BA" w:rsidR="00A9263B">
        <w:rPr>
          <w:szCs w:val="28"/>
        </w:rPr>
        <w:t xml:space="preserve">о </w:t>
      </w:r>
      <w:r w:rsidRPr="008A14BA" w:rsidR="00C61C0D">
        <w:rPr>
          <w:szCs w:val="28"/>
        </w:rPr>
        <w:t>по исковому заявлению</w:t>
      </w:r>
      <w:r w:rsidRPr="008A14BA" w:rsidR="006E5800">
        <w:rPr>
          <w:szCs w:val="28"/>
        </w:rPr>
        <w:t xml:space="preserve"> </w:t>
      </w:r>
      <w:r w:rsidR="001623D0">
        <w:rPr>
          <w:szCs w:val="28"/>
        </w:rPr>
        <w:t>Казённое учреждение Ханты-Мансийского автономного округа-Югры «</w:t>
      </w:r>
      <w:r w:rsidR="001623D0">
        <w:rPr>
          <w:szCs w:val="28"/>
        </w:rPr>
        <w:t>Сургутский</w:t>
      </w:r>
      <w:r w:rsidR="001623D0">
        <w:rPr>
          <w:szCs w:val="28"/>
        </w:rPr>
        <w:t xml:space="preserve"> центр занятости населения» к </w:t>
      </w:r>
      <w:r w:rsidR="00323751">
        <w:rPr>
          <w:szCs w:val="28"/>
        </w:rPr>
        <w:t xml:space="preserve">Курбанову Сергею </w:t>
      </w:r>
      <w:r w:rsidR="00323751">
        <w:rPr>
          <w:szCs w:val="28"/>
        </w:rPr>
        <w:t>Нуриевичу</w:t>
      </w:r>
      <w:r w:rsidR="001623D0">
        <w:rPr>
          <w:szCs w:val="28"/>
        </w:rPr>
        <w:t xml:space="preserve"> о взыскании неосновательного обогащения</w:t>
      </w:r>
      <w:r>
        <w:rPr>
          <w:szCs w:val="28"/>
        </w:rPr>
        <w:t>,</w:t>
      </w:r>
    </w:p>
    <w:p w:rsidR="004B7BAA" w:rsidRPr="008A14BA" w:rsidP="008A14BA">
      <w:pPr>
        <w:rPr>
          <w:szCs w:val="28"/>
        </w:rPr>
      </w:pPr>
      <w:r w:rsidRPr="008A14BA">
        <w:rPr>
          <w:szCs w:val="28"/>
        </w:rPr>
        <w:t xml:space="preserve"> </w:t>
      </w:r>
      <w:r w:rsidRPr="008A14BA" w:rsidR="002137A9">
        <w:rPr>
          <w:szCs w:val="28"/>
        </w:rPr>
        <w:t xml:space="preserve">           </w:t>
      </w:r>
      <w:r w:rsidRPr="008A14BA">
        <w:rPr>
          <w:szCs w:val="28"/>
        </w:rPr>
        <w:t xml:space="preserve">    </w:t>
      </w:r>
    </w:p>
    <w:p w:rsidR="00D947A3" w:rsidP="00BA152D">
      <w:pPr>
        <w:jc w:val="center"/>
        <w:rPr>
          <w:szCs w:val="28"/>
        </w:rPr>
      </w:pPr>
      <w:r w:rsidRPr="008A14BA">
        <w:rPr>
          <w:szCs w:val="28"/>
        </w:rPr>
        <w:t>решил:</w:t>
      </w:r>
    </w:p>
    <w:p w:rsidR="00323751" w:rsidP="00323751">
      <w:pPr>
        <w:rPr>
          <w:szCs w:val="28"/>
        </w:rPr>
      </w:pPr>
      <w:r>
        <w:rPr>
          <w:szCs w:val="28"/>
        </w:rPr>
        <w:t xml:space="preserve">       </w:t>
      </w:r>
    </w:p>
    <w:p w:rsidR="004B7BAA" w:rsidRPr="008A14BA" w:rsidP="00323751">
      <w:pPr>
        <w:rPr>
          <w:szCs w:val="28"/>
        </w:rPr>
      </w:pPr>
      <w:r>
        <w:rPr>
          <w:szCs w:val="28"/>
        </w:rPr>
        <w:t xml:space="preserve">       </w:t>
      </w:r>
      <w:r w:rsidR="004A2F67">
        <w:rPr>
          <w:szCs w:val="28"/>
        </w:rPr>
        <w:t>И</w:t>
      </w:r>
      <w:r w:rsidRPr="008A14BA" w:rsidR="00A91C4C">
        <w:rPr>
          <w:szCs w:val="28"/>
        </w:rPr>
        <w:t>сковое заявление</w:t>
      </w:r>
      <w:r w:rsidRPr="008A14BA" w:rsidR="006E5800">
        <w:rPr>
          <w:szCs w:val="28"/>
        </w:rPr>
        <w:t xml:space="preserve"> </w:t>
      </w:r>
      <w:r w:rsidR="001623D0">
        <w:rPr>
          <w:szCs w:val="28"/>
        </w:rPr>
        <w:t>Казённое учреждение Ханты-Мансийского автономного округа-Югры «</w:t>
      </w:r>
      <w:r w:rsidR="001623D0">
        <w:rPr>
          <w:szCs w:val="28"/>
        </w:rPr>
        <w:t>Сургутский</w:t>
      </w:r>
      <w:r w:rsidR="001623D0">
        <w:rPr>
          <w:szCs w:val="28"/>
        </w:rPr>
        <w:t xml:space="preserve"> центр занятости населения» к </w:t>
      </w:r>
      <w:r>
        <w:rPr>
          <w:szCs w:val="28"/>
        </w:rPr>
        <w:t xml:space="preserve">Курбанову Сергею </w:t>
      </w:r>
      <w:r>
        <w:rPr>
          <w:szCs w:val="28"/>
        </w:rPr>
        <w:t>Нуриевичу</w:t>
      </w:r>
      <w:r w:rsidR="001623D0">
        <w:rPr>
          <w:szCs w:val="28"/>
        </w:rPr>
        <w:t xml:space="preserve"> о взыскании неосновательного обогащения</w:t>
      </w:r>
      <w:r w:rsidRPr="008A14BA" w:rsidR="006E5800">
        <w:rPr>
          <w:szCs w:val="28"/>
        </w:rPr>
        <w:t xml:space="preserve"> </w:t>
      </w:r>
      <w:r w:rsidRPr="008A14BA">
        <w:rPr>
          <w:szCs w:val="28"/>
        </w:rPr>
        <w:t>– удовлетворить.</w:t>
      </w:r>
    </w:p>
    <w:p w:rsidR="001623D0" w:rsidP="001623D0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323751">
        <w:rPr>
          <w:sz w:val="28"/>
          <w:szCs w:val="28"/>
        </w:rPr>
        <w:t xml:space="preserve">Курбанова Сергея </w:t>
      </w:r>
      <w:r w:rsidR="00323751">
        <w:rPr>
          <w:sz w:val="28"/>
          <w:szCs w:val="28"/>
        </w:rPr>
        <w:t>Нуриевича</w:t>
      </w:r>
      <w:r w:rsidR="00D40598">
        <w:rPr>
          <w:sz w:val="28"/>
          <w:szCs w:val="28"/>
        </w:rPr>
        <w:t xml:space="preserve"> </w:t>
      </w:r>
      <w:r>
        <w:rPr>
          <w:sz w:val="28"/>
          <w:szCs w:val="28"/>
        </w:rPr>
        <w:t>(ИНН ***</w:t>
      </w:r>
      <w:r>
        <w:rPr>
          <w:sz w:val="28"/>
          <w:szCs w:val="28"/>
        </w:rPr>
        <w:t>)</w:t>
      </w:r>
      <w:r w:rsidRPr="00563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пользу </w:t>
      </w:r>
      <w:r w:rsidRPr="00E01785">
        <w:rPr>
          <w:sz w:val="28"/>
          <w:szCs w:val="28"/>
        </w:rPr>
        <w:t>Казенного учреждения Ханты-Мансийского автономного округа - Югры «</w:t>
      </w:r>
      <w:r w:rsidRPr="00E01785">
        <w:rPr>
          <w:sz w:val="28"/>
          <w:szCs w:val="28"/>
        </w:rPr>
        <w:t>Сургутский</w:t>
      </w:r>
      <w:r w:rsidRPr="00E01785">
        <w:rPr>
          <w:sz w:val="28"/>
          <w:szCs w:val="28"/>
        </w:rPr>
        <w:t xml:space="preserve"> центр занятости населения»</w:t>
      </w:r>
      <w:r>
        <w:rPr>
          <w:sz w:val="28"/>
          <w:szCs w:val="28"/>
        </w:rPr>
        <w:t xml:space="preserve"> (ОГРН ***</w:t>
      </w:r>
      <w:r>
        <w:rPr>
          <w:sz w:val="28"/>
          <w:szCs w:val="28"/>
        </w:rPr>
        <w:t xml:space="preserve">) неосновательное обогащение в размере </w:t>
      </w:r>
      <w:r w:rsidR="00323751">
        <w:rPr>
          <w:sz w:val="28"/>
          <w:szCs w:val="28"/>
        </w:rPr>
        <w:t>2</w:t>
      </w:r>
      <w:r w:rsidR="00F314D3">
        <w:rPr>
          <w:sz w:val="28"/>
          <w:szCs w:val="28"/>
        </w:rPr>
        <w:t xml:space="preserve"> </w:t>
      </w:r>
      <w:r w:rsidR="00323751">
        <w:rPr>
          <w:sz w:val="28"/>
          <w:szCs w:val="28"/>
        </w:rPr>
        <w:t>467</w:t>
      </w:r>
      <w:r>
        <w:rPr>
          <w:sz w:val="28"/>
          <w:szCs w:val="28"/>
        </w:rPr>
        <w:t>.</w:t>
      </w:r>
      <w:r w:rsidR="00323751">
        <w:rPr>
          <w:sz w:val="28"/>
          <w:szCs w:val="28"/>
        </w:rPr>
        <w:t>75</w:t>
      </w:r>
      <w:r>
        <w:rPr>
          <w:sz w:val="28"/>
          <w:szCs w:val="28"/>
        </w:rPr>
        <w:t xml:space="preserve"> руб.</w:t>
      </w:r>
    </w:p>
    <w:p w:rsidR="00BD7B8F" w:rsidRPr="008A14BA" w:rsidP="001623D0">
      <w:pPr>
        <w:ind w:firstLine="708"/>
        <w:rPr>
          <w:szCs w:val="28"/>
        </w:rPr>
      </w:pPr>
      <w:r w:rsidRPr="00254A8A">
        <w:rPr>
          <w:szCs w:val="28"/>
        </w:rPr>
        <w:t xml:space="preserve">Взыскать с </w:t>
      </w:r>
      <w:r w:rsidR="00323751">
        <w:rPr>
          <w:szCs w:val="28"/>
        </w:rPr>
        <w:t xml:space="preserve">Курбанова Сергея </w:t>
      </w:r>
      <w:r w:rsidR="00323751">
        <w:rPr>
          <w:szCs w:val="28"/>
        </w:rPr>
        <w:t>Нуриевича</w:t>
      </w:r>
      <w:r w:rsidR="00323751">
        <w:rPr>
          <w:szCs w:val="28"/>
        </w:rPr>
        <w:t xml:space="preserve"> (ИНН </w:t>
      </w:r>
      <w:r>
        <w:rPr>
          <w:szCs w:val="28"/>
        </w:rPr>
        <w:t>***</w:t>
      </w:r>
      <w:r w:rsidR="00323751">
        <w:rPr>
          <w:szCs w:val="28"/>
        </w:rPr>
        <w:t>)</w:t>
      </w:r>
      <w:r w:rsidR="00F314D3">
        <w:rPr>
          <w:szCs w:val="28"/>
        </w:rPr>
        <w:t xml:space="preserve"> </w:t>
      </w:r>
      <w:r w:rsidRPr="003F63F8">
        <w:rPr>
          <w:szCs w:val="28"/>
        </w:rPr>
        <w:t xml:space="preserve">государственную пошлину в доход бюджета в размере </w:t>
      </w:r>
      <w:r w:rsidR="00323751">
        <w:rPr>
          <w:szCs w:val="28"/>
        </w:rPr>
        <w:t>400</w:t>
      </w:r>
      <w:r>
        <w:rPr>
          <w:szCs w:val="28"/>
        </w:rPr>
        <w:t>.</w:t>
      </w:r>
      <w:r w:rsidR="00323751">
        <w:rPr>
          <w:szCs w:val="28"/>
        </w:rPr>
        <w:t>00</w:t>
      </w:r>
      <w:r w:rsidRPr="003F63F8">
        <w:rPr>
          <w:szCs w:val="28"/>
        </w:rPr>
        <w:t xml:space="preserve"> руб. с перечислением в Отделение Тула Банка России//УФК по Тульской области г. Тула, получатель: «Казначейство России (ФНС России)», ИНН 7727406020, КПП 770801001, ЕКС 40102810445370000059, </w:t>
      </w:r>
      <w:r w:rsidRPr="003F63F8">
        <w:rPr>
          <w:szCs w:val="28"/>
        </w:rPr>
        <w:t>сч</w:t>
      </w:r>
      <w:r w:rsidRPr="003F63F8">
        <w:rPr>
          <w:szCs w:val="28"/>
        </w:rPr>
        <w:t>. № 03100643000000018500, БИК 017003983, ОКТМО 71826000, КБК 18</w:t>
      </w:r>
      <w:r w:rsidRPr="003F63F8">
        <w:rPr>
          <w:szCs w:val="28"/>
        </w:rPr>
        <w:t>210803010011050110</w:t>
      </w:r>
      <w:r w:rsidRPr="00254A8A">
        <w:rPr>
          <w:szCs w:val="28"/>
        </w:rPr>
        <w:t>.</w:t>
      </w:r>
    </w:p>
    <w:p w:rsidR="006C73A0" w:rsidRPr="00DB784A" w:rsidP="006C73A0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Pr="00DB784A">
        <w:rPr>
          <w:szCs w:val="28"/>
        </w:rPr>
        <w:t>Разъяснить сторонам, что в течение</w:t>
      </w:r>
      <w:r>
        <w:rPr>
          <w:szCs w:val="28"/>
        </w:rPr>
        <w:t xml:space="preserve"> пятнадцать дней</w:t>
      </w:r>
      <w:r w:rsidRPr="00DB784A">
        <w:rPr>
          <w:szCs w:val="28"/>
        </w:rPr>
        <w:t xml:space="preserve"> со дня объявления резолютивной части решения они имеют право обратиться в суд с заявлением о составлении мотивированного решения суда.</w:t>
      </w:r>
    </w:p>
    <w:p w:rsidR="006C73A0" w:rsidP="006C73A0">
      <w:pPr>
        <w:ind w:firstLine="720"/>
        <w:rPr>
          <w:szCs w:val="28"/>
        </w:rPr>
      </w:pPr>
      <w:r w:rsidRPr="00DB784A">
        <w:rPr>
          <w:szCs w:val="28"/>
        </w:rPr>
        <w:t>На решение может быть подана апелляционная жалоба</w:t>
      </w:r>
      <w:r w:rsidRPr="00DB784A">
        <w:rPr>
          <w:szCs w:val="28"/>
        </w:rPr>
        <w:t xml:space="preserve"> в </w:t>
      </w:r>
      <w:r w:rsidRPr="00DB784A">
        <w:rPr>
          <w:szCs w:val="28"/>
        </w:rPr>
        <w:t>Сургутский</w:t>
      </w:r>
      <w:r w:rsidRPr="00DB784A">
        <w:rPr>
          <w:szCs w:val="28"/>
        </w:rPr>
        <w:t xml:space="preserve"> районный суд в течение месяца через судью, вынесшего решение.</w:t>
      </w:r>
      <w:r>
        <w:rPr>
          <w:szCs w:val="28"/>
        </w:rPr>
        <w:t xml:space="preserve"> </w:t>
      </w:r>
    </w:p>
    <w:p w:rsidR="006C73A0" w:rsidRPr="00E8397F" w:rsidP="006C73A0">
      <w:pPr>
        <w:ind w:firstLine="720"/>
        <w:rPr>
          <w:szCs w:val="28"/>
        </w:rPr>
      </w:pPr>
    </w:p>
    <w:p w:rsidR="008B4EAC" w:rsidP="008B4EAC">
      <w:pPr>
        <w:pStyle w:val="Heading4"/>
        <w:ind w:firstLine="720"/>
        <w:jc w:val="both"/>
        <w:rPr>
          <w:sz w:val="28"/>
          <w:szCs w:val="28"/>
        </w:rPr>
      </w:pPr>
      <w:r w:rsidRPr="00FE5526">
        <w:rPr>
          <w:sz w:val="28"/>
          <w:szCs w:val="28"/>
        </w:rPr>
        <w:t>Мировой судья</w:t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С.В</w:t>
      </w:r>
      <w:r w:rsidRPr="00753705">
        <w:rPr>
          <w:sz w:val="28"/>
          <w:szCs w:val="28"/>
        </w:rPr>
        <w:t xml:space="preserve">. </w:t>
      </w:r>
      <w:r>
        <w:rPr>
          <w:sz w:val="28"/>
          <w:szCs w:val="28"/>
        </w:rPr>
        <w:t>Михеева</w:t>
      </w:r>
    </w:p>
    <w:p w:rsidR="005A12E1" w:rsidRPr="001A50A0" w:rsidP="00213319">
      <w:pPr>
        <w:jc w:val="left"/>
        <w:rPr>
          <w:szCs w:val="28"/>
        </w:rPr>
      </w:pPr>
    </w:p>
    <w:sectPr w:rsidSect="001623D0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0EDA"/>
    <w:rsid w:val="000162EA"/>
    <w:rsid w:val="000330D2"/>
    <w:rsid w:val="000406DB"/>
    <w:rsid w:val="000D3412"/>
    <w:rsid w:val="00131D58"/>
    <w:rsid w:val="00134891"/>
    <w:rsid w:val="00144E78"/>
    <w:rsid w:val="001623D0"/>
    <w:rsid w:val="001726BE"/>
    <w:rsid w:val="00182CC4"/>
    <w:rsid w:val="001A50A0"/>
    <w:rsid w:val="001C2AC7"/>
    <w:rsid w:val="001D0E2B"/>
    <w:rsid w:val="001E551E"/>
    <w:rsid w:val="00213319"/>
    <w:rsid w:val="002137A9"/>
    <w:rsid w:val="00214186"/>
    <w:rsid w:val="0023383E"/>
    <w:rsid w:val="002438A7"/>
    <w:rsid w:val="00254A8A"/>
    <w:rsid w:val="00261619"/>
    <w:rsid w:val="002A3389"/>
    <w:rsid w:val="002B003E"/>
    <w:rsid w:val="002B3158"/>
    <w:rsid w:val="002D43AA"/>
    <w:rsid w:val="002F7D8F"/>
    <w:rsid w:val="00301A0E"/>
    <w:rsid w:val="00306722"/>
    <w:rsid w:val="00323751"/>
    <w:rsid w:val="00392110"/>
    <w:rsid w:val="003C357C"/>
    <w:rsid w:val="003C5E08"/>
    <w:rsid w:val="003F63F8"/>
    <w:rsid w:val="00421930"/>
    <w:rsid w:val="004264DF"/>
    <w:rsid w:val="004273CE"/>
    <w:rsid w:val="00436550"/>
    <w:rsid w:val="004462F3"/>
    <w:rsid w:val="0048581F"/>
    <w:rsid w:val="00495202"/>
    <w:rsid w:val="004A2F67"/>
    <w:rsid w:val="004A3F46"/>
    <w:rsid w:val="004B7BAA"/>
    <w:rsid w:val="004F1934"/>
    <w:rsid w:val="004F3865"/>
    <w:rsid w:val="00520793"/>
    <w:rsid w:val="005636A2"/>
    <w:rsid w:val="005811A2"/>
    <w:rsid w:val="005A12E1"/>
    <w:rsid w:val="005A33D1"/>
    <w:rsid w:val="005A5409"/>
    <w:rsid w:val="005B2A12"/>
    <w:rsid w:val="005D7DC5"/>
    <w:rsid w:val="005E44FF"/>
    <w:rsid w:val="005E7F10"/>
    <w:rsid w:val="005F10BC"/>
    <w:rsid w:val="006035DA"/>
    <w:rsid w:val="00630AB9"/>
    <w:rsid w:val="00636CA4"/>
    <w:rsid w:val="00640BD9"/>
    <w:rsid w:val="00657415"/>
    <w:rsid w:val="00664A56"/>
    <w:rsid w:val="00665B0E"/>
    <w:rsid w:val="00682834"/>
    <w:rsid w:val="006C0902"/>
    <w:rsid w:val="006C5268"/>
    <w:rsid w:val="006C73A0"/>
    <w:rsid w:val="006E5800"/>
    <w:rsid w:val="0071002A"/>
    <w:rsid w:val="00710841"/>
    <w:rsid w:val="0072109C"/>
    <w:rsid w:val="00721DC3"/>
    <w:rsid w:val="007336B2"/>
    <w:rsid w:val="00753705"/>
    <w:rsid w:val="0076204D"/>
    <w:rsid w:val="00764FF6"/>
    <w:rsid w:val="007719C0"/>
    <w:rsid w:val="00781A6D"/>
    <w:rsid w:val="00783BDC"/>
    <w:rsid w:val="007F026E"/>
    <w:rsid w:val="00815B03"/>
    <w:rsid w:val="008276DA"/>
    <w:rsid w:val="0086270E"/>
    <w:rsid w:val="00871135"/>
    <w:rsid w:val="00872150"/>
    <w:rsid w:val="00873D6D"/>
    <w:rsid w:val="00881B36"/>
    <w:rsid w:val="008A14BA"/>
    <w:rsid w:val="008B2884"/>
    <w:rsid w:val="008B4EAC"/>
    <w:rsid w:val="008C71C1"/>
    <w:rsid w:val="008D1E63"/>
    <w:rsid w:val="009347F8"/>
    <w:rsid w:val="00972F89"/>
    <w:rsid w:val="00974C69"/>
    <w:rsid w:val="009835E9"/>
    <w:rsid w:val="00984BF1"/>
    <w:rsid w:val="00992001"/>
    <w:rsid w:val="009F7655"/>
    <w:rsid w:val="00A33905"/>
    <w:rsid w:val="00A43275"/>
    <w:rsid w:val="00A91C4C"/>
    <w:rsid w:val="00A9263B"/>
    <w:rsid w:val="00AC01EA"/>
    <w:rsid w:val="00AC3B6D"/>
    <w:rsid w:val="00AE24B9"/>
    <w:rsid w:val="00B13D00"/>
    <w:rsid w:val="00B1473E"/>
    <w:rsid w:val="00B94473"/>
    <w:rsid w:val="00BA152D"/>
    <w:rsid w:val="00BD1636"/>
    <w:rsid w:val="00BD56E8"/>
    <w:rsid w:val="00BD7B8F"/>
    <w:rsid w:val="00BF1E92"/>
    <w:rsid w:val="00C320A5"/>
    <w:rsid w:val="00C42EF9"/>
    <w:rsid w:val="00C61C0D"/>
    <w:rsid w:val="00C90BE9"/>
    <w:rsid w:val="00CA021E"/>
    <w:rsid w:val="00CA7036"/>
    <w:rsid w:val="00CC7308"/>
    <w:rsid w:val="00CD39CB"/>
    <w:rsid w:val="00CF7B6E"/>
    <w:rsid w:val="00D40598"/>
    <w:rsid w:val="00D947A3"/>
    <w:rsid w:val="00DB5F02"/>
    <w:rsid w:val="00DB7164"/>
    <w:rsid w:val="00DB784A"/>
    <w:rsid w:val="00DD61D7"/>
    <w:rsid w:val="00DE7384"/>
    <w:rsid w:val="00E01785"/>
    <w:rsid w:val="00E7269D"/>
    <w:rsid w:val="00E72D01"/>
    <w:rsid w:val="00E8397F"/>
    <w:rsid w:val="00E94868"/>
    <w:rsid w:val="00E95EF9"/>
    <w:rsid w:val="00E975B0"/>
    <w:rsid w:val="00EC17DB"/>
    <w:rsid w:val="00F03927"/>
    <w:rsid w:val="00F053B1"/>
    <w:rsid w:val="00F12854"/>
    <w:rsid w:val="00F314D3"/>
    <w:rsid w:val="00F36477"/>
    <w:rsid w:val="00F4380D"/>
    <w:rsid w:val="00F54677"/>
    <w:rsid w:val="00F5620C"/>
    <w:rsid w:val="00F613AA"/>
    <w:rsid w:val="00F70645"/>
    <w:rsid w:val="00F72F90"/>
    <w:rsid w:val="00F77909"/>
    <w:rsid w:val="00FC55C5"/>
    <w:rsid w:val="00FE2EC0"/>
    <w:rsid w:val="00FE5526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593657-1E6C-4B49-92AC-D789041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4"/>
    <w:qFormat/>
    <w:rsid w:val="008B4EAC"/>
    <w:pPr>
      <w:keepNext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rsid w:val="008B4E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